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393C8D54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A269DC">
        <w:rPr>
          <w:b/>
          <w:noProof/>
          <w:sz w:val="24"/>
        </w:rPr>
        <w:t>234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4AD790B" w:rsidR="00A452B4" w:rsidRDefault="0065175F" w:rsidP="006009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0096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75C7FC3" w:rsidR="00A452B4" w:rsidRDefault="00A269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0AA3E2B" w:rsidR="00A452B4" w:rsidRDefault="0065175F" w:rsidP="00A376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76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3765C">
              <w:rPr>
                <w:b/>
                <w:noProof/>
                <w:sz w:val="28"/>
              </w:rPr>
              <w:t>1</w:t>
            </w:r>
            <w:r w:rsidR="00D828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C9A51C8" w:rsidR="00A452B4" w:rsidRDefault="00684A80" w:rsidP="00D82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Resource URI correction</w:t>
            </w:r>
            <w:r w:rsidR="002E0BF6">
              <w:rPr>
                <w:noProof/>
                <w:lang w:eastAsia="zh-CN"/>
              </w:rPr>
              <w:t xml:space="preserve"> on VAE APIs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6AD0255" w:rsidR="00A452B4" w:rsidRDefault="006236ED" w:rsidP="00D82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0CAD225" w:rsidR="00A452B4" w:rsidRDefault="009143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F9B3910" w:rsidR="00A452B4" w:rsidRDefault="009143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7E1BFEE" w:rsidR="00A452B4" w:rsidRDefault="006236ED" w:rsidP="0053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346D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40E458E" w:rsidR="00FB7303" w:rsidRPr="00311462" w:rsidRDefault="00282428" w:rsidP="00600969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</w:t>
            </w:r>
            <w:r w:rsidR="00600969">
              <w:rPr>
                <w:noProof/>
                <w:lang w:eastAsia="zh-CN"/>
              </w:rPr>
              <w:t>VAE</w:t>
            </w:r>
            <w:r w:rsidR="00C37F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APIs, the resource URI should have the root structure as “</w:t>
            </w:r>
            <w:r w:rsidRPr="00282428">
              <w:rPr>
                <w:noProof/>
                <w:lang w:eastAsia="zh-CN"/>
              </w:rPr>
              <w:t>{apiRoot}/{apiName}/{apiVersion}</w:t>
            </w:r>
            <w:r>
              <w:rPr>
                <w:noProof/>
                <w:lang w:eastAsia="zh-CN"/>
              </w:rPr>
              <w:t>” not “</w:t>
            </w:r>
            <w:r w:rsidRPr="00282428">
              <w:rPr>
                <w:noProof/>
                <w:lang w:eastAsia="zh-CN"/>
              </w:rPr>
              <w:t>{apiRoot}/{apiName}/{apiVersion}</w:t>
            </w:r>
            <w:r w:rsidRPr="00282428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2E6DD8F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D9B2FB3" w:rsidR="006F0841" w:rsidRDefault="00684A80" w:rsidP="00D8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790157">
              <w:t>resource root structure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on </w:t>
            </w:r>
            <w:r w:rsidR="00D8635E">
              <w:rPr>
                <w:noProof/>
                <w:lang w:eastAsia="zh-CN"/>
              </w:rPr>
              <w:t>VAE</w:t>
            </w:r>
            <w:r w:rsidR="00C37FD9">
              <w:rPr>
                <w:noProof/>
                <w:lang w:eastAsia="zh-CN"/>
              </w:rPr>
              <w:t xml:space="preserve"> </w:t>
            </w:r>
            <w:r w:rsidR="00DA46C8">
              <w:rPr>
                <w:noProof/>
                <w:lang w:eastAsia="zh-CN"/>
              </w:rPr>
              <w:t>APIs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5E6D1EB" w:rsidR="00A452B4" w:rsidRDefault="006A7005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6</w:t>
            </w:r>
            <w:r w:rsidR="00836FDF">
              <w:rPr>
                <w:noProof/>
                <w:lang w:val="en-US" w:eastAsia="zh-CN"/>
              </w:rPr>
              <w:t>.</w:t>
            </w:r>
            <w:r w:rsidR="00D8635E">
              <w:rPr>
                <w:noProof/>
                <w:lang w:val="en-US" w:eastAsia="zh-CN"/>
              </w:rPr>
              <w:t>1.1; 6.2.1; 6.3.1; 6.4.1; 6.5.1; 6.6.1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139FF2" w14:textId="77777777" w:rsidR="00600969" w:rsidRDefault="00600969" w:rsidP="00600969">
      <w:pPr>
        <w:pStyle w:val="3"/>
      </w:pPr>
      <w:bookmarkStart w:id="3" w:name="_Toc510696599"/>
      <w:bookmarkStart w:id="4" w:name="_Toc34035349"/>
      <w:bookmarkStart w:id="5" w:name="_Toc36037342"/>
      <w:bookmarkStart w:id="6" w:name="_Toc36037646"/>
      <w:bookmarkStart w:id="7" w:name="_Toc38877488"/>
      <w:bookmarkStart w:id="8" w:name="_Toc43199570"/>
      <w:bookmarkStart w:id="9" w:name="_Toc45132749"/>
      <w:bookmarkStart w:id="10" w:name="_Toc59015492"/>
      <w:bookmarkStart w:id="11" w:name="_Toc63171048"/>
      <w:bookmarkStart w:id="12" w:name="_Toc66282085"/>
      <w:bookmarkStart w:id="13" w:name="_Toc68165961"/>
      <w:bookmarkStart w:id="14" w:name="_Toc70426267"/>
      <w:bookmarkStart w:id="15" w:name="_Toc73433615"/>
      <w:bookmarkStart w:id="16" w:name="_Toc73435712"/>
      <w:bookmarkStart w:id="17" w:name="_Toc73437118"/>
      <w:bookmarkStart w:id="18" w:name="_Toc75351528"/>
      <w:r>
        <w:t>6.1.1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EBE1F4" w14:textId="77777777" w:rsidR="00600969" w:rsidRDefault="00600969" w:rsidP="00600969">
      <w:pPr>
        <w:rPr>
          <w:noProof/>
          <w:lang w:eastAsia="zh-CN"/>
        </w:rPr>
      </w:pPr>
      <w:r>
        <w:rPr>
          <w:noProof/>
        </w:rPr>
        <w:t xml:space="preserve">The  </w:t>
      </w:r>
      <w:r>
        <w:t>VAE_MessageDelivery</w:t>
      </w:r>
      <w:r>
        <w:rPr>
          <w:noProof/>
        </w:rPr>
        <w:t xml:space="preserve"> shall use the </w:t>
      </w:r>
      <w:r>
        <w:t>VAE_MessageDelivery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34481BB8" w14:textId="77777777" w:rsidR="00600969" w:rsidRDefault="00600969" w:rsidP="00600969">
      <w:r>
        <w:t>The API URI of the VAE_MessageDelivery</w:t>
      </w:r>
      <w:r>
        <w:rPr>
          <w:noProof/>
          <w:lang w:eastAsia="zh-CN"/>
        </w:rPr>
        <w:t xml:space="preserve"> shall be: </w:t>
      </w:r>
    </w:p>
    <w:p w14:paraId="4D5C1FA9" w14:textId="77777777" w:rsidR="00600969" w:rsidRDefault="00600969" w:rsidP="00600969">
      <w:pPr>
        <w:pStyle w:val="B10"/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19" w:author="Huawei" w:date="2021-08-05T14:22:00Z">
        <w:r w:rsidDel="00372C4B">
          <w:rPr>
            <w:b/>
            <w:noProof/>
          </w:rPr>
          <w:delText>/</w:delText>
        </w:r>
      </w:del>
    </w:p>
    <w:p w14:paraId="62376A9D" w14:textId="77777777" w:rsidR="00600969" w:rsidRDefault="00600969" w:rsidP="00600969">
      <w:pPr>
        <w:rPr>
          <w:noProof/>
          <w:lang w:eastAsia="zh-CN"/>
        </w:rPr>
      </w:pPr>
      <w:r>
        <w:rPr>
          <w:noProof/>
          <w:lang w:eastAsia="zh-CN"/>
        </w:rPr>
        <w:t xml:space="preserve">The request URIs used in HTTP requests from the NF service consumer towards the </w:t>
      </w:r>
      <w:r>
        <w:t>VAE Server</w:t>
      </w:r>
      <w:r>
        <w:rPr>
          <w:noProof/>
          <w:lang w:eastAsia="zh-CN"/>
        </w:rPr>
        <w:t xml:space="preserve"> shall have the Resource URI structure defined in clause 4.4.1 of 3GPP TS 29.501 [3], i.e.:</w:t>
      </w:r>
    </w:p>
    <w:p w14:paraId="0301E92C" w14:textId="77777777" w:rsidR="00600969" w:rsidRDefault="00600969" w:rsidP="0060096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All resource URIs of this API shall have the following root:</w:t>
      </w:r>
    </w:p>
    <w:p w14:paraId="7B5AF22E" w14:textId="77777777" w:rsidR="00600969" w:rsidRDefault="00600969" w:rsidP="00600969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6B09CD91" w14:textId="77777777" w:rsidR="00600969" w:rsidRDefault="00600969" w:rsidP="00600969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2201202" w14:textId="77777777" w:rsidR="00600969" w:rsidRDefault="00600969" w:rsidP="00600969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14:paraId="535FCAF1" w14:textId="77777777" w:rsidR="00600969" w:rsidRDefault="00600969" w:rsidP="00600969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"vae-message-delivery".</w:t>
      </w:r>
    </w:p>
    <w:p w14:paraId="1CF94EE7" w14:textId="77777777" w:rsidR="00600969" w:rsidRDefault="00600969" w:rsidP="0060096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354B51C" w14:textId="77777777" w:rsidR="00600969" w:rsidRDefault="00600969" w:rsidP="00600969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6.1.3.</w:t>
      </w:r>
    </w:p>
    <w:p w14:paraId="49490A0B" w14:textId="77777777" w:rsidR="000F4870" w:rsidRDefault="000F4870" w:rsidP="007B32AC">
      <w:pPr>
        <w:pStyle w:val="PL"/>
        <w:rPr>
          <w:lang w:eastAsia="zh-CN"/>
        </w:rPr>
      </w:pPr>
    </w:p>
    <w:p w14:paraId="673EB09E" w14:textId="1D4CF4E2" w:rsidR="00600969" w:rsidRPr="00B61815" w:rsidRDefault="00600969" w:rsidP="0060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1B2E7E" w14:textId="77777777" w:rsidR="00A50F10" w:rsidRDefault="00A50F10" w:rsidP="00A50F10">
      <w:pPr>
        <w:pStyle w:val="3"/>
      </w:pPr>
      <w:bookmarkStart w:id="20" w:name="_Toc34035411"/>
      <w:bookmarkStart w:id="21" w:name="_Toc36037404"/>
      <w:bookmarkStart w:id="22" w:name="_Toc36037708"/>
      <w:bookmarkStart w:id="23" w:name="_Toc38877550"/>
      <w:bookmarkStart w:id="24" w:name="_Toc43199632"/>
      <w:bookmarkStart w:id="25" w:name="_Toc45132811"/>
      <w:bookmarkStart w:id="26" w:name="_Toc59015554"/>
      <w:bookmarkStart w:id="27" w:name="_Toc63171110"/>
      <w:bookmarkStart w:id="28" w:name="_Toc66282147"/>
      <w:bookmarkStart w:id="29" w:name="_Toc68166023"/>
      <w:bookmarkStart w:id="30" w:name="_Toc70426329"/>
      <w:bookmarkStart w:id="31" w:name="_Toc73433680"/>
      <w:bookmarkStart w:id="32" w:name="_Toc73435777"/>
      <w:bookmarkStart w:id="33" w:name="_Toc73437184"/>
      <w:bookmarkStart w:id="34" w:name="_Toc75351594"/>
      <w:r>
        <w:t>6.2.1</w:t>
      </w:r>
      <w:r>
        <w:tab/>
        <w:t>Introduction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D35C69" w14:textId="77777777" w:rsidR="00A50F10" w:rsidRDefault="00A50F10" w:rsidP="00A50F10">
      <w:pPr>
        <w:rPr>
          <w:noProof/>
          <w:lang w:eastAsia="zh-CN"/>
        </w:rPr>
      </w:pPr>
      <w:r>
        <w:rPr>
          <w:noProof/>
        </w:rPr>
        <w:t xml:space="preserve">The  </w:t>
      </w:r>
      <w:r>
        <w:t>VAE_FileDistribution</w:t>
      </w:r>
      <w:r>
        <w:rPr>
          <w:noProof/>
        </w:rPr>
        <w:t xml:space="preserve"> shall use the </w:t>
      </w:r>
      <w:r>
        <w:t>VAE_FileDistribution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448CEA4E" w14:textId="77777777" w:rsidR="00A50F10" w:rsidRDefault="00A50F10" w:rsidP="00A50F10">
      <w:r>
        <w:t>The API URI of the VAE_FileDistribution</w:t>
      </w:r>
      <w:r>
        <w:rPr>
          <w:noProof/>
          <w:lang w:eastAsia="zh-CN"/>
        </w:rPr>
        <w:t xml:space="preserve"> shall be: </w:t>
      </w:r>
    </w:p>
    <w:p w14:paraId="6D059B15" w14:textId="77777777" w:rsidR="00A50F10" w:rsidRDefault="00A50F10" w:rsidP="00A50F10">
      <w:pPr>
        <w:pStyle w:val="B10"/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35" w:author="Huawei" w:date="2021-08-05T14:22:00Z">
        <w:r w:rsidDel="00372C4B">
          <w:rPr>
            <w:b/>
            <w:noProof/>
          </w:rPr>
          <w:delText>/</w:delText>
        </w:r>
      </w:del>
    </w:p>
    <w:p w14:paraId="0B1B724A" w14:textId="77777777" w:rsidR="00A50F10" w:rsidRDefault="00A50F10" w:rsidP="00A50F10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14:paraId="36FC2586" w14:textId="77777777" w:rsidR="00A50F10" w:rsidRDefault="00A50F10" w:rsidP="00A50F10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023858B4" w14:textId="77777777" w:rsidR="00A50F10" w:rsidRDefault="00A50F10" w:rsidP="00A50F10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6AFAEC2" w14:textId="77777777" w:rsidR="00A50F10" w:rsidRDefault="00A50F10" w:rsidP="00A50F10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14:paraId="5CD01940" w14:textId="77777777" w:rsidR="00A50F10" w:rsidRDefault="00A50F10" w:rsidP="00A50F10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vae-file-distribution</w:t>
      </w:r>
      <w:r>
        <w:rPr>
          <w:noProof/>
        </w:rPr>
        <w:t>".</w:t>
      </w:r>
    </w:p>
    <w:p w14:paraId="366595C0" w14:textId="77777777" w:rsidR="00A50F10" w:rsidRDefault="00A50F10" w:rsidP="00A50F1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722EB6FF" w14:textId="77777777" w:rsidR="00A50F10" w:rsidRDefault="00A50F10" w:rsidP="00A50F10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6.2.3.</w:t>
      </w:r>
    </w:p>
    <w:p w14:paraId="5667CD60" w14:textId="77777777" w:rsidR="00600969" w:rsidRDefault="00600969" w:rsidP="007B32AC">
      <w:pPr>
        <w:pStyle w:val="PL"/>
        <w:rPr>
          <w:lang w:eastAsia="zh-CN"/>
        </w:rPr>
      </w:pPr>
    </w:p>
    <w:p w14:paraId="715EE3D8" w14:textId="77777777" w:rsidR="0026345C" w:rsidRDefault="0026345C" w:rsidP="0026345C">
      <w:pPr>
        <w:pStyle w:val="PL"/>
        <w:rPr>
          <w:lang w:eastAsia="zh-CN"/>
        </w:rPr>
      </w:pPr>
    </w:p>
    <w:p w14:paraId="6057D5D2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C5E2D7" w14:textId="77777777" w:rsidR="0026345C" w:rsidRDefault="0026345C" w:rsidP="0026345C">
      <w:pPr>
        <w:pStyle w:val="3"/>
      </w:pPr>
      <w:bookmarkStart w:id="36" w:name="_Toc34035452"/>
      <w:bookmarkStart w:id="37" w:name="_Toc36037445"/>
      <w:bookmarkStart w:id="38" w:name="_Toc36037749"/>
      <w:bookmarkStart w:id="39" w:name="_Toc38877591"/>
      <w:bookmarkStart w:id="40" w:name="_Toc43199673"/>
      <w:bookmarkStart w:id="41" w:name="_Toc45132852"/>
      <w:bookmarkStart w:id="42" w:name="_Toc59015595"/>
      <w:bookmarkStart w:id="43" w:name="_Toc63171151"/>
      <w:bookmarkStart w:id="44" w:name="_Toc66282188"/>
      <w:bookmarkStart w:id="45" w:name="_Toc68166064"/>
      <w:bookmarkStart w:id="46" w:name="_Toc70426370"/>
      <w:bookmarkStart w:id="47" w:name="_Toc73433723"/>
      <w:bookmarkStart w:id="48" w:name="_Toc73435820"/>
      <w:bookmarkStart w:id="49" w:name="_Toc73437227"/>
      <w:bookmarkStart w:id="50" w:name="_Toc75351637"/>
      <w:r>
        <w:t>6.3.1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99C50E3" w14:textId="77777777" w:rsidR="0026345C" w:rsidRDefault="0026345C" w:rsidP="0026345C">
      <w:pPr>
        <w:rPr>
          <w:noProof/>
          <w:lang w:eastAsia="zh-CN"/>
        </w:rPr>
      </w:pPr>
      <w:r>
        <w:rPr>
          <w:noProof/>
        </w:rPr>
        <w:t xml:space="preserve">The </w:t>
      </w:r>
      <w:r>
        <w:t>VAE_ApplicationRequirement Service</w:t>
      </w:r>
      <w:r>
        <w:rPr>
          <w:rFonts w:eastAsia="Times New Roman"/>
          <w:noProof/>
        </w:rPr>
        <w:t xml:space="preserve"> </w:t>
      </w:r>
      <w:r>
        <w:rPr>
          <w:noProof/>
        </w:rPr>
        <w:t>shall use the V</w:t>
      </w:r>
      <w:r>
        <w:t>AE_ApplicationRequirement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3CD7D4D4" w14:textId="77777777" w:rsidR="0026345C" w:rsidRDefault="0026345C" w:rsidP="0026345C">
      <w:r>
        <w:lastRenderedPageBreak/>
        <w:t xml:space="preserve">The API URI of the </w:t>
      </w:r>
      <w:r>
        <w:rPr>
          <w:noProof/>
        </w:rPr>
        <w:t>V</w:t>
      </w:r>
      <w:r>
        <w:t>AE_ApplicationRequirement API</w:t>
      </w:r>
      <w:r>
        <w:rPr>
          <w:noProof/>
          <w:lang w:eastAsia="zh-CN"/>
        </w:rPr>
        <w:t xml:space="preserve"> shall be: </w:t>
      </w:r>
    </w:p>
    <w:p w14:paraId="3F0CA3FB" w14:textId="77777777" w:rsidR="0026345C" w:rsidRDefault="0026345C" w:rsidP="0026345C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51" w:author="Huawei" w:date="2021-08-05T14:22:00Z">
        <w:r w:rsidDel="00372C4B">
          <w:rPr>
            <w:b/>
            <w:noProof/>
          </w:rPr>
          <w:delText>/</w:delText>
        </w:r>
      </w:del>
    </w:p>
    <w:p w14:paraId="62FB9B4A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14:paraId="69814E2E" w14:textId="77777777" w:rsidR="0026345C" w:rsidRDefault="0026345C" w:rsidP="0026345C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20A134EC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6377FF06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14:paraId="0D7F795A" w14:textId="77777777" w:rsidR="0026345C" w:rsidRDefault="0026345C" w:rsidP="0026345C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"vae-app-req".</w:t>
      </w:r>
    </w:p>
    <w:p w14:paraId="6E5F21F2" w14:textId="77777777" w:rsidR="0026345C" w:rsidRDefault="0026345C" w:rsidP="0026345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52A64037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6.3.3.</w:t>
      </w:r>
    </w:p>
    <w:p w14:paraId="7CEED499" w14:textId="77777777" w:rsidR="0026345C" w:rsidRPr="0026345C" w:rsidRDefault="0026345C" w:rsidP="007B32AC">
      <w:pPr>
        <w:pStyle w:val="PL"/>
        <w:rPr>
          <w:lang w:eastAsia="zh-CN"/>
        </w:rPr>
      </w:pPr>
    </w:p>
    <w:p w14:paraId="776F0092" w14:textId="77777777" w:rsidR="0026345C" w:rsidRDefault="0026345C" w:rsidP="0026345C">
      <w:pPr>
        <w:pStyle w:val="PL"/>
        <w:rPr>
          <w:lang w:eastAsia="zh-CN"/>
        </w:rPr>
      </w:pPr>
    </w:p>
    <w:p w14:paraId="7875D241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1D2D6C" w14:textId="77777777" w:rsidR="0026345C" w:rsidRDefault="0026345C" w:rsidP="0026345C">
      <w:pPr>
        <w:pStyle w:val="3"/>
      </w:pPr>
      <w:bookmarkStart w:id="52" w:name="_Toc22025126"/>
      <w:bookmarkStart w:id="53" w:name="_Toc34035503"/>
      <w:bookmarkStart w:id="54" w:name="_Toc36037496"/>
      <w:bookmarkStart w:id="55" w:name="_Toc36037800"/>
      <w:bookmarkStart w:id="56" w:name="_Toc38877642"/>
      <w:bookmarkStart w:id="57" w:name="_Toc43199724"/>
      <w:bookmarkStart w:id="58" w:name="_Toc45132903"/>
      <w:bookmarkStart w:id="59" w:name="_Toc59015646"/>
      <w:bookmarkStart w:id="60" w:name="_Toc63171202"/>
      <w:bookmarkStart w:id="61" w:name="_Toc66282239"/>
      <w:bookmarkStart w:id="62" w:name="_Toc68166115"/>
      <w:bookmarkStart w:id="63" w:name="_Toc70426421"/>
      <w:bookmarkStart w:id="64" w:name="_Toc73433774"/>
      <w:bookmarkStart w:id="65" w:name="_Toc73435871"/>
      <w:bookmarkStart w:id="66" w:name="_Toc73437278"/>
      <w:bookmarkStart w:id="67" w:name="_Toc75351688"/>
      <w:r>
        <w:t>6.4.1</w:t>
      </w:r>
      <w:r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6643724" w14:textId="77777777" w:rsidR="0026345C" w:rsidRDefault="0026345C" w:rsidP="0026345C">
      <w:pPr>
        <w:rPr>
          <w:noProof/>
          <w:lang w:eastAsia="zh-CN"/>
        </w:rPr>
      </w:pPr>
      <w:r>
        <w:rPr>
          <w:noProof/>
        </w:rPr>
        <w:t xml:space="preserve">The </w:t>
      </w:r>
      <w:r>
        <w:t>VAE_DynamicGroup</w:t>
      </w:r>
      <w:r>
        <w:rPr>
          <w:noProof/>
        </w:rPr>
        <w:t xml:space="preserve"> service shall use the </w:t>
      </w:r>
      <w:r>
        <w:t>VAE_DynamicGroup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6DA42EAD" w14:textId="77777777" w:rsidR="0026345C" w:rsidRDefault="0026345C" w:rsidP="0026345C">
      <w:r>
        <w:t>The API URI of the VAE_DynamicGroup API</w:t>
      </w:r>
      <w:r>
        <w:rPr>
          <w:noProof/>
          <w:lang w:eastAsia="zh-CN"/>
        </w:rPr>
        <w:t xml:space="preserve"> shall be: </w:t>
      </w:r>
    </w:p>
    <w:p w14:paraId="4E9F9171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68" w:author="Huawei" w:date="2021-08-05T14:22:00Z">
        <w:r w:rsidDel="00372C4B">
          <w:rPr>
            <w:b/>
            <w:noProof/>
          </w:rPr>
          <w:delText>/</w:delText>
        </w:r>
      </w:del>
    </w:p>
    <w:p w14:paraId="5A9B79C9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14:paraId="199BF6C7" w14:textId="77777777" w:rsidR="0026345C" w:rsidRDefault="0026345C" w:rsidP="0026345C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0F56F335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15BCF39A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14:paraId="0CDA0908" w14:textId="77777777" w:rsidR="0026345C" w:rsidRDefault="0026345C" w:rsidP="0026345C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"vae-dynamic-group".</w:t>
      </w:r>
    </w:p>
    <w:p w14:paraId="23992038" w14:textId="77777777" w:rsidR="0026345C" w:rsidRDefault="0026345C" w:rsidP="0026345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4475D38B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6.4.3.</w:t>
      </w:r>
    </w:p>
    <w:p w14:paraId="24B2B8F9" w14:textId="77777777" w:rsidR="0026345C" w:rsidRPr="0026345C" w:rsidRDefault="0026345C" w:rsidP="007B32AC">
      <w:pPr>
        <w:pStyle w:val="PL"/>
        <w:rPr>
          <w:lang w:eastAsia="zh-CN"/>
        </w:rPr>
      </w:pPr>
    </w:p>
    <w:p w14:paraId="0DEF525F" w14:textId="77777777" w:rsidR="0026345C" w:rsidRDefault="0026345C" w:rsidP="0026345C">
      <w:pPr>
        <w:pStyle w:val="PL"/>
        <w:rPr>
          <w:lang w:eastAsia="zh-CN"/>
        </w:rPr>
      </w:pPr>
    </w:p>
    <w:p w14:paraId="3137B305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FB434E" w14:textId="77777777" w:rsidR="0026345C" w:rsidRDefault="0026345C" w:rsidP="0026345C">
      <w:pPr>
        <w:pStyle w:val="3"/>
      </w:pPr>
      <w:bookmarkStart w:id="69" w:name="_Toc34035551"/>
      <w:bookmarkStart w:id="70" w:name="_Toc36037544"/>
      <w:bookmarkStart w:id="71" w:name="_Toc36037848"/>
      <w:bookmarkStart w:id="72" w:name="_Toc38877690"/>
      <w:bookmarkStart w:id="73" w:name="_Toc43199772"/>
      <w:bookmarkStart w:id="74" w:name="_Toc45132951"/>
      <w:bookmarkStart w:id="75" w:name="_Toc59015694"/>
      <w:bookmarkStart w:id="76" w:name="_Toc63171250"/>
      <w:bookmarkStart w:id="77" w:name="_Toc66282287"/>
      <w:bookmarkStart w:id="78" w:name="_Toc68166163"/>
      <w:bookmarkStart w:id="79" w:name="_Toc70426469"/>
      <w:bookmarkStart w:id="80" w:name="_Toc73433822"/>
      <w:bookmarkStart w:id="81" w:name="_Toc73435919"/>
      <w:bookmarkStart w:id="82" w:name="_Toc73437326"/>
      <w:bookmarkStart w:id="83" w:name="_Toc75351736"/>
      <w:r>
        <w:t>6.5.1</w:t>
      </w:r>
      <w:r>
        <w:tab/>
        <w:t>Introduction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051DA23" w14:textId="77777777" w:rsidR="0026345C" w:rsidRDefault="0026345C" w:rsidP="0026345C">
      <w:pPr>
        <w:rPr>
          <w:noProof/>
          <w:lang w:eastAsia="zh-CN"/>
        </w:rPr>
      </w:pPr>
      <w:r>
        <w:rPr>
          <w:noProof/>
        </w:rPr>
        <w:t xml:space="preserve">The  </w:t>
      </w:r>
      <w:r>
        <w:t>VAE_ServiceContinuity</w:t>
      </w:r>
      <w:r>
        <w:rPr>
          <w:noProof/>
        </w:rPr>
        <w:t xml:space="preserve"> shall use the </w:t>
      </w:r>
      <w:r>
        <w:t>VAE_ServiceContinuity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2F2A192D" w14:textId="77777777" w:rsidR="0026345C" w:rsidRDefault="0026345C" w:rsidP="0026345C">
      <w:r>
        <w:t>The API URI of the VAE_ServiceContinuity API</w:t>
      </w:r>
      <w:r>
        <w:rPr>
          <w:noProof/>
          <w:lang w:eastAsia="zh-CN"/>
        </w:rPr>
        <w:t xml:space="preserve"> shall be: </w:t>
      </w:r>
    </w:p>
    <w:p w14:paraId="7D14B07B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84" w:author="Huawei" w:date="2021-08-05T14:22:00Z">
        <w:r w:rsidDel="00372C4B">
          <w:rPr>
            <w:b/>
            <w:noProof/>
          </w:rPr>
          <w:delText>/</w:delText>
        </w:r>
      </w:del>
    </w:p>
    <w:p w14:paraId="1DC3566C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14:paraId="69D72AE6" w14:textId="77777777" w:rsidR="0026345C" w:rsidRDefault="0026345C" w:rsidP="0026345C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7E95A632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E15DAE7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14:paraId="377BAACF" w14:textId="77777777" w:rsidR="0026345C" w:rsidRDefault="0026345C" w:rsidP="0026345C">
      <w:pPr>
        <w:pStyle w:val="B10"/>
        <w:rPr>
          <w:noProof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"vae-service-continuity".</w:t>
      </w:r>
    </w:p>
    <w:p w14:paraId="1E548757" w14:textId="77777777" w:rsidR="0026345C" w:rsidRDefault="0026345C" w:rsidP="0026345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BD8DAAA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6.5.3</w:t>
      </w:r>
      <w:r>
        <w:rPr>
          <w:noProof/>
        </w:rPr>
        <w:t>.</w:t>
      </w:r>
    </w:p>
    <w:p w14:paraId="5B0FF322" w14:textId="77777777" w:rsidR="0026345C" w:rsidRPr="0026345C" w:rsidRDefault="0026345C" w:rsidP="007B32AC">
      <w:pPr>
        <w:pStyle w:val="PL"/>
        <w:rPr>
          <w:lang w:eastAsia="zh-CN"/>
        </w:rPr>
      </w:pPr>
    </w:p>
    <w:p w14:paraId="4413E5B0" w14:textId="77777777" w:rsidR="0026345C" w:rsidRDefault="0026345C" w:rsidP="0026345C">
      <w:pPr>
        <w:pStyle w:val="PL"/>
        <w:rPr>
          <w:lang w:eastAsia="zh-CN"/>
        </w:rPr>
      </w:pPr>
    </w:p>
    <w:p w14:paraId="4A5F62AF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B13CED" w14:textId="77777777" w:rsidR="0026345C" w:rsidRDefault="0026345C" w:rsidP="0026345C">
      <w:pPr>
        <w:pStyle w:val="3"/>
      </w:pPr>
      <w:bookmarkStart w:id="85" w:name="_Toc73433903"/>
      <w:bookmarkStart w:id="86" w:name="_Toc73435951"/>
      <w:bookmarkStart w:id="87" w:name="_Toc73437358"/>
      <w:bookmarkStart w:id="88" w:name="_Toc75351768"/>
      <w:r>
        <w:t>6.6.1</w:t>
      </w:r>
      <w:r>
        <w:tab/>
        <w:t>Introduction</w:t>
      </w:r>
      <w:bookmarkEnd w:id="85"/>
      <w:bookmarkEnd w:id="86"/>
      <w:bookmarkEnd w:id="87"/>
      <w:bookmarkEnd w:id="88"/>
    </w:p>
    <w:p w14:paraId="557B21B2" w14:textId="77777777" w:rsidR="0026345C" w:rsidRDefault="0026345C" w:rsidP="0026345C">
      <w:pPr>
        <w:rPr>
          <w:noProof/>
          <w:lang w:eastAsia="zh-CN"/>
        </w:rPr>
      </w:pPr>
      <w:r>
        <w:rPr>
          <w:noProof/>
        </w:rPr>
        <w:t xml:space="preserve">The </w:t>
      </w:r>
      <w:r>
        <w:t>VAE_HDMapDynamicInfo Service</w:t>
      </w:r>
      <w:r>
        <w:rPr>
          <w:rFonts w:eastAsia="Times New Roman"/>
          <w:noProof/>
        </w:rPr>
        <w:t xml:space="preserve"> </w:t>
      </w:r>
      <w:r>
        <w:rPr>
          <w:noProof/>
        </w:rPr>
        <w:t xml:space="preserve">shall use the </w:t>
      </w:r>
      <w:r>
        <w:t>VAE_HDMapDynamicInfo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6FC87C15" w14:textId="77777777" w:rsidR="0026345C" w:rsidRDefault="0026345C" w:rsidP="0026345C">
      <w:r>
        <w:t>The API URI of the VAE_HDMapDynamicInfo API</w:t>
      </w:r>
      <w:r>
        <w:rPr>
          <w:noProof/>
          <w:lang w:eastAsia="zh-CN"/>
        </w:rPr>
        <w:t xml:space="preserve"> shall be: </w:t>
      </w:r>
    </w:p>
    <w:p w14:paraId="794D2A56" w14:textId="77777777" w:rsidR="0026345C" w:rsidRDefault="0026345C" w:rsidP="0026345C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89" w:author="Huawei" w:date="2021-08-05T14:22:00Z">
        <w:r w:rsidDel="00372C4B">
          <w:rPr>
            <w:b/>
            <w:noProof/>
          </w:rPr>
          <w:delText>/</w:delText>
        </w:r>
      </w:del>
    </w:p>
    <w:p w14:paraId="205E170F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14:paraId="54A770FE" w14:textId="77777777" w:rsidR="0026345C" w:rsidRDefault="0026345C" w:rsidP="0026345C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36A6923F" w14:textId="77777777" w:rsidR="0026345C" w:rsidRDefault="0026345C" w:rsidP="0026345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2F4549CA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14:paraId="102C8821" w14:textId="77777777" w:rsidR="0026345C" w:rsidRDefault="0026345C" w:rsidP="0026345C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rPr>
          <w:rFonts w:hint="eastAsia"/>
          <w:lang w:eastAsia="zh-CN"/>
        </w:rPr>
        <w:t>vae-hdm</w:t>
      </w:r>
      <w:r>
        <w:t>ap</w:t>
      </w:r>
      <w:r>
        <w:rPr>
          <w:rFonts w:hint="eastAsia"/>
          <w:lang w:eastAsia="zh-CN"/>
        </w:rPr>
        <w:t>-d</w:t>
      </w:r>
      <w:r>
        <w:t>ynamic</w:t>
      </w:r>
      <w:r>
        <w:rPr>
          <w:rFonts w:hint="eastAsia"/>
          <w:lang w:eastAsia="zh-CN"/>
        </w:rPr>
        <w:t>-i</w:t>
      </w:r>
      <w:r>
        <w:t>nfo</w:t>
      </w:r>
      <w:r>
        <w:rPr>
          <w:noProof/>
        </w:rPr>
        <w:t>".</w:t>
      </w:r>
    </w:p>
    <w:p w14:paraId="176F00E1" w14:textId="77777777" w:rsidR="0026345C" w:rsidRDefault="0026345C" w:rsidP="0026345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188175A2" w14:textId="77777777" w:rsidR="0026345C" w:rsidRDefault="0026345C" w:rsidP="0026345C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.3.</w:t>
      </w:r>
    </w:p>
    <w:p w14:paraId="40DB9C9C" w14:textId="77777777" w:rsidR="0026345C" w:rsidRPr="0026345C" w:rsidRDefault="0026345C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08C3A" w14:textId="77777777" w:rsidR="007651C7" w:rsidRDefault="007651C7">
      <w:r>
        <w:separator/>
      </w:r>
    </w:p>
  </w:endnote>
  <w:endnote w:type="continuationSeparator" w:id="0">
    <w:p w14:paraId="6754C02D" w14:textId="77777777" w:rsidR="007651C7" w:rsidRDefault="0076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B8D42" w14:textId="77777777" w:rsidR="007651C7" w:rsidRDefault="007651C7">
      <w:r>
        <w:separator/>
      </w:r>
    </w:p>
  </w:footnote>
  <w:footnote w:type="continuationSeparator" w:id="0">
    <w:p w14:paraId="6DD32049" w14:textId="77777777" w:rsidR="007651C7" w:rsidRDefault="00765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1874"/>
    <w:rsid w:val="00247E54"/>
    <w:rsid w:val="0025282E"/>
    <w:rsid w:val="00262DC5"/>
    <w:rsid w:val="0026345C"/>
    <w:rsid w:val="00270122"/>
    <w:rsid w:val="00270A34"/>
    <w:rsid w:val="00272DA0"/>
    <w:rsid w:val="00282428"/>
    <w:rsid w:val="00290078"/>
    <w:rsid w:val="002919E7"/>
    <w:rsid w:val="002926A5"/>
    <w:rsid w:val="002945D2"/>
    <w:rsid w:val="0029641F"/>
    <w:rsid w:val="0029724D"/>
    <w:rsid w:val="002B35EA"/>
    <w:rsid w:val="002B3F2B"/>
    <w:rsid w:val="002C25C6"/>
    <w:rsid w:val="002D0C9E"/>
    <w:rsid w:val="002D1682"/>
    <w:rsid w:val="002D1DF4"/>
    <w:rsid w:val="002D3553"/>
    <w:rsid w:val="002D3845"/>
    <w:rsid w:val="002E0BF6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2C4B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6F60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AB2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346D7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0969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A3D"/>
    <w:rsid w:val="00647DE0"/>
    <w:rsid w:val="0065175F"/>
    <w:rsid w:val="006528DC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00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651C7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36FDF"/>
    <w:rsid w:val="00843A0C"/>
    <w:rsid w:val="00845AB2"/>
    <w:rsid w:val="00865BC0"/>
    <w:rsid w:val="00865EB0"/>
    <w:rsid w:val="00870852"/>
    <w:rsid w:val="0087101A"/>
    <w:rsid w:val="00874BD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436F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69DC"/>
    <w:rsid w:val="00A275F9"/>
    <w:rsid w:val="00A35924"/>
    <w:rsid w:val="00A3765C"/>
    <w:rsid w:val="00A44A0F"/>
    <w:rsid w:val="00A44F94"/>
    <w:rsid w:val="00A452B4"/>
    <w:rsid w:val="00A50F10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6DBF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37FD9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900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826"/>
    <w:rsid w:val="00D82C0F"/>
    <w:rsid w:val="00D85AF8"/>
    <w:rsid w:val="00D8635E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6D38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4ECF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56EAA-8665-48A1-BB43-C9FDBD9F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146</cp:revision>
  <cp:lastPrinted>1900-01-01T08:00:00Z</cp:lastPrinted>
  <dcterms:created xsi:type="dcterms:W3CDTF">2021-04-25T03:50:00Z</dcterms:created>
  <dcterms:modified xsi:type="dcterms:W3CDTF">2021-08-11T09:38:00Z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